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17" w:rsidRPr="00357F89" w:rsidRDefault="00A97CDF" w:rsidP="002A3876">
      <w:pPr>
        <w:jc w:val="righ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2</w:t>
      </w:r>
      <w:r w:rsidR="006C4C2C" w:rsidRPr="00357F89">
        <w:rPr>
          <w:rFonts w:ascii="Arial" w:hAnsi="Arial" w:cs="Arial"/>
          <w:b/>
          <w:sz w:val="22"/>
          <w:szCs w:val="22"/>
        </w:rPr>
        <w:t xml:space="preserve"> ke </w:t>
      </w:r>
      <w:r w:rsidR="00E948A9">
        <w:rPr>
          <w:rFonts w:ascii="Arial" w:hAnsi="Arial" w:cs="Arial"/>
          <w:b/>
          <w:sz w:val="22"/>
          <w:szCs w:val="22"/>
        </w:rPr>
        <w:t xml:space="preserve">kupní </w:t>
      </w:r>
      <w:r w:rsidR="006C4C2C" w:rsidRPr="00357F89">
        <w:rPr>
          <w:rFonts w:ascii="Arial" w:hAnsi="Arial" w:cs="Arial"/>
          <w:b/>
          <w:sz w:val="22"/>
          <w:szCs w:val="22"/>
        </w:rPr>
        <w:t>smlouvě č</w:t>
      </w:r>
      <w:r w:rsidR="00A641D4">
        <w:rPr>
          <w:rFonts w:ascii="Arial" w:hAnsi="Arial" w:cs="Arial"/>
          <w:b/>
          <w:sz w:val="22"/>
          <w:szCs w:val="22"/>
        </w:rPr>
        <w:t xml:space="preserve">. </w:t>
      </w:r>
      <w:r w:rsidR="008F60D6">
        <w:rPr>
          <w:rFonts w:ascii="Arial" w:hAnsi="Arial" w:cs="Arial"/>
          <w:b/>
          <w:sz w:val="22"/>
          <w:szCs w:val="22"/>
        </w:rPr>
        <w:t>…………</w:t>
      </w:r>
      <w:r w:rsidR="008C5C17" w:rsidRPr="00357F89">
        <w:rPr>
          <w:rFonts w:ascii="Arial" w:hAnsi="Arial" w:cs="Arial"/>
          <w:b/>
          <w:sz w:val="22"/>
          <w:szCs w:val="22"/>
        </w:rPr>
        <w:t xml:space="preserve"> </w:t>
      </w:r>
    </w:p>
    <w:p w:rsidR="008C5C17" w:rsidRPr="00357F89" w:rsidRDefault="008C5C17" w:rsidP="008C5C17">
      <w:pPr>
        <w:jc w:val="center"/>
        <w:rPr>
          <w:rFonts w:ascii="Arial" w:hAnsi="Arial" w:cs="Arial"/>
          <w:b/>
          <w:sz w:val="22"/>
          <w:szCs w:val="22"/>
        </w:rPr>
      </w:pPr>
    </w:p>
    <w:p w:rsidR="008C5C17" w:rsidRPr="00357F89" w:rsidRDefault="008C5C17" w:rsidP="008C5C17">
      <w:pPr>
        <w:jc w:val="center"/>
        <w:rPr>
          <w:rFonts w:ascii="Arial" w:hAnsi="Arial" w:cs="Arial"/>
          <w:b/>
          <w:sz w:val="22"/>
          <w:szCs w:val="22"/>
        </w:rPr>
      </w:pPr>
    </w:p>
    <w:p w:rsidR="008C5C17" w:rsidRPr="00357F89" w:rsidRDefault="008C5C17" w:rsidP="008C5C17">
      <w:pPr>
        <w:jc w:val="center"/>
        <w:rPr>
          <w:rFonts w:ascii="Arial" w:hAnsi="Arial" w:cs="Arial"/>
          <w:b/>
          <w:sz w:val="22"/>
          <w:szCs w:val="22"/>
        </w:rPr>
      </w:pPr>
    </w:p>
    <w:p w:rsidR="008C5C17" w:rsidRPr="00357F89" w:rsidRDefault="008C5C17" w:rsidP="002A387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57F89">
        <w:rPr>
          <w:rFonts w:ascii="Arial" w:hAnsi="Arial" w:cs="Arial"/>
          <w:b/>
          <w:sz w:val="22"/>
          <w:szCs w:val="22"/>
        </w:rPr>
        <w:t>Seznam dokladů a technických dokumentů</w:t>
      </w:r>
    </w:p>
    <w:p w:rsidR="008C5C17" w:rsidRPr="00357F89" w:rsidRDefault="008C5C17" w:rsidP="00E145AD">
      <w:pPr>
        <w:jc w:val="both"/>
        <w:rPr>
          <w:rFonts w:ascii="Arial" w:hAnsi="Arial" w:cs="Arial"/>
          <w:sz w:val="22"/>
          <w:szCs w:val="22"/>
        </w:rPr>
      </w:pPr>
    </w:p>
    <w:p w:rsidR="008C5C17" w:rsidRPr="00357F89" w:rsidRDefault="008C5C17" w:rsidP="00E145AD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8C5C17" w:rsidRPr="00357F89" w:rsidRDefault="008C5C17" w:rsidP="00E145AD">
      <w:pPr>
        <w:jc w:val="both"/>
        <w:rPr>
          <w:rFonts w:ascii="Arial" w:hAnsi="Arial" w:cs="Arial"/>
          <w:sz w:val="22"/>
          <w:szCs w:val="22"/>
        </w:rPr>
      </w:pPr>
      <w:r w:rsidRPr="00357F89">
        <w:rPr>
          <w:rFonts w:ascii="Arial" w:hAnsi="Arial" w:cs="Arial"/>
          <w:sz w:val="22"/>
          <w:szCs w:val="22"/>
        </w:rPr>
        <w:t>Nejpozději před ukončením instalace zařízení prodávající předá kupujícímu</w:t>
      </w:r>
      <w:r w:rsidR="0000693B">
        <w:rPr>
          <w:rFonts w:ascii="Arial" w:hAnsi="Arial" w:cs="Arial"/>
          <w:sz w:val="22"/>
          <w:szCs w:val="22"/>
        </w:rPr>
        <w:t>:</w:t>
      </w:r>
    </w:p>
    <w:p w:rsidR="008C5C17" w:rsidRPr="00357F89" w:rsidRDefault="008C5C17" w:rsidP="00E145AD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F5F19" w:rsidRDefault="008C5C17" w:rsidP="00E145AD">
      <w:pPr>
        <w:numPr>
          <w:ilvl w:val="0"/>
          <w:numId w:val="1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57F89">
        <w:rPr>
          <w:rFonts w:ascii="Arial" w:hAnsi="Arial" w:cs="Arial"/>
          <w:sz w:val="22"/>
          <w:szCs w:val="22"/>
        </w:rPr>
        <w:t>v českém jazyce ve 2 vyhotoveních</w:t>
      </w:r>
      <w:r w:rsidR="00AF5F19">
        <w:rPr>
          <w:rFonts w:ascii="Arial" w:hAnsi="Arial" w:cs="Arial"/>
          <w:sz w:val="22"/>
          <w:szCs w:val="22"/>
        </w:rPr>
        <w:t>:</w:t>
      </w:r>
    </w:p>
    <w:p w:rsidR="008C5C17" w:rsidRPr="00AF5F19" w:rsidRDefault="008C5C17" w:rsidP="00AF5F19">
      <w:pPr>
        <w:pStyle w:val="Odstavecseseznamem"/>
        <w:numPr>
          <w:ilvl w:val="1"/>
          <w:numId w:val="1"/>
        </w:numPr>
        <w:tabs>
          <w:tab w:val="left" w:pos="284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AF5F19">
        <w:rPr>
          <w:rFonts w:ascii="Arial" w:hAnsi="Arial" w:cs="Arial"/>
          <w:sz w:val="22"/>
          <w:szCs w:val="22"/>
        </w:rPr>
        <w:t>návod k obsluze a údržbě zahrnující pravidla bezpečné práce</w:t>
      </w:r>
      <w:r w:rsidR="00077D45">
        <w:rPr>
          <w:rFonts w:ascii="Arial" w:hAnsi="Arial" w:cs="Arial"/>
          <w:sz w:val="22"/>
          <w:szCs w:val="22"/>
        </w:rPr>
        <w:t>;</w:t>
      </w:r>
      <w:r w:rsidRPr="00AF5F19">
        <w:rPr>
          <w:rFonts w:ascii="Arial" w:hAnsi="Arial" w:cs="Arial"/>
          <w:sz w:val="22"/>
          <w:szCs w:val="22"/>
        </w:rPr>
        <w:t xml:space="preserve"> </w:t>
      </w:r>
    </w:p>
    <w:p w:rsidR="008C5C17" w:rsidRPr="00357F89" w:rsidRDefault="006658A3" w:rsidP="00AF5F19">
      <w:pPr>
        <w:tabs>
          <w:tab w:val="left" w:pos="709"/>
          <w:tab w:val="left" w:pos="1134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8C5C17" w:rsidRPr="00357F89">
        <w:rPr>
          <w:rFonts w:ascii="Arial" w:hAnsi="Arial" w:cs="Arial"/>
          <w:sz w:val="22"/>
          <w:szCs w:val="22"/>
        </w:rPr>
        <w:tab/>
        <w:t>všeobecný popis zařízení, včetně v</w:t>
      </w:r>
      <w:r w:rsidR="00077D45">
        <w:rPr>
          <w:rFonts w:ascii="Arial" w:hAnsi="Arial" w:cs="Arial"/>
          <w:sz w:val="22"/>
          <w:szCs w:val="22"/>
        </w:rPr>
        <w:t>eškerého souvisejícího vybavení;</w:t>
      </w:r>
    </w:p>
    <w:p w:rsidR="008C5C17" w:rsidRPr="00357F89" w:rsidRDefault="006658A3" w:rsidP="00E145AD">
      <w:pPr>
        <w:tabs>
          <w:tab w:val="left" w:pos="709"/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8091B">
        <w:rPr>
          <w:rFonts w:ascii="Arial" w:hAnsi="Arial" w:cs="Arial"/>
          <w:sz w:val="22"/>
          <w:szCs w:val="22"/>
        </w:rPr>
        <w:t>-</w:t>
      </w:r>
      <w:r w:rsidR="00B8091B">
        <w:rPr>
          <w:rFonts w:ascii="Arial" w:hAnsi="Arial" w:cs="Arial"/>
          <w:sz w:val="22"/>
          <w:szCs w:val="22"/>
        </w:rPr>
        <w:tab/>
        <w:t>katalog náhradních dílů;</w:t>
      </w:r>
    </w:p>
    <w:p w:rsidR="008C5C17" w:rsidRPr="00357F89" w:rsidRDefault="008C5C17" w:rsidP="00E145AD">
      <w:pPr>
        <w:tabs>
          <w:tab w:val="left" w:pos="1260"/>
          <w:tab w:val="left" w:pos="1620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8C5C17" w:rsidRPr="00AF5F19" w:rsidRDefault="00AF5F19" w:rsidP="00AF5F19">
      <w:pPr>
        <w:pStyle w:val="Odstavecseseznamem"/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57F89">
        <w:rPr>
          <w:rFonts w:ascii="Arial" w:hAnsi="Arial" w:cs="Arial"/>
          <w:sz w:val="22"/>
          <w:szCs w:val="22"/>
        </w:rPr>
        <w:t xml:space="preserve">v českém jazyce </w:t>
      </w:r>
      <w:r w:rsidR="008C5C17" w:rsidRPr="00AF5F19">
        <w:rPr>
          <w:rFonts w:ascii="Arial" w:hAnsi="Arial" w:cs="Arial"/>
          <w:sz w:val="22"/>
          <w:szCs w:val="22"/>
        </w:rPr>
        <w:t xml:space="preserve">v 1 </w:t>
      </w:r>
      <w:bookmarkStart w:id="0" w:name="_GoBack"/>
      <w:bookmarkEnd w:id="0"/>
      <w:r w:rsidR="008C5C17" w:rsidRPr="00AF5F19">
        <w:rPr>
          <w:rFonts w:ascii="Arial" w:hAnsi="Arial" w:cs="Arial"/>
          <w:sz w:val="22"/>
          <w:szCs w:val="22"/>
        </w:rPr>
        <w:t>vyhotovení</w:t>
      </w:r>
      <w:r w:rsidR="00B8091B">
        <w:rPr>
          <w:rFonts w:ascii="Arial" w:hAnsi="Arial" w:cs="Arial"/>
          <w:sz w:val="22"/>
          <w:szCs w:val="22"/>
        </w:rPr>
        <w:t>:</w:t>
      </w:r>
    </w:p>
    <w:p w:rsidR="008C5C17" w:rsidRPr="00357F89" w:rsidRDefault="006658A3" w:rsidP="00E145AD">
      <w:pPr>
        <w:tabs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8C5C17" w:rsidRPr="00357F89">
        <w:rPr>
          <w:rFonts w:ascii="Arial" w:hAnsi="Arial" w:cs="Arial"/>
          <w:sz w:val="22"/>
          <w:szCs w:val="22"/>
        </w:rPr>
        <w:tab/>
        <w:t>elektromechanický zku</w:t>
      </w:r>
      <w:r w:rsidR="00077D45">
        <w:rPr>
          <w:rFonts w:ascii="Arial" w:hAnsi="Arial" w:cs="Arial"/>
          <w:sz w:val="22"/>
          <w:szCs w:val="22"/>
        </w:rPr>
        <w:t>šební protokol výrobního závodu;</w:t>
      </w:r>
    </w:p>
    <w:p w:rsidR="008C5C17" w:rsidRPr="00357F89" w:rsidRDefault="006658A3" w:rsidP="00E145AD">
      <w:pPr>
        <w:tabs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077D45">
        <w:rPr>
          <w:rFonts w:ascii="Arial" w:hAnsi="Arial" w:cs="Arial"/>
          <w:sz w:val="22"/>
          <w:szCs w:val="22"/>
        </w:rPr>
        <w:tab/>
        <w:t>prohlášení o shodě a značky CE;</w:t>
      </w:r>
    </w:p>
    <w:p w:rsidR="008C5C17" w:rsidRPr="00357F89" w:rsidRDefault="006658A3" w:rsidP="00E145AD">
      <w:pPr>
        <w:tabs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8C5C17" w:rsidRPr="00357F89">
        <w:rPr>
          <w:rFonts w:ascii="Arial" w:hAnsi="Arial" w:cs="Arial"/>
          <w:sz w:val="22"/>
          <w:szCs w:val="22"/>
        </w:rPr>
        <w:tab/>
        <w:t xml:space="preserve">elektromagnetická </w:t>
      </w:r>
      <w:r w:rsidR="00077D45">
        <w:rPr>
          <w:rFonts w:ascii="Arial" w:hAnsi="Arial" w:cs="Arial"/>
          <w:sz w:val="22"/>
          <w:szCs w:val="22"/>
        </w:rPr>
        <w:t>kompatibilita;</w:t>
      </w:r>
    </w:p>
    <w:p w:rsidR="008C5C17" w:rsidRPr="00357F89" w:rsidRDefault="006658A3" w:rsidP="00E145AD">
      <w:pPr>
        <w:tabs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8C5C17" w:rsidRPr="00357F89">
        <w:rPr>
          <w:rFonts w:ascii="Arial" w:hAnsi="Arial" w:cs="Arial"/>
          <w:sz w:val="22"/>
          <w:szCs w:val="22"/>
        </w:rPr>
        <w:tab/>
        <w:t>test o pře</w:t>
      </w:r>
      <w:r w:rsidR="00077D45">
        <w:rPr>
          <w:rFonts w:ascii="Arial" w:hAnsi="Arial" w:cs="Arial"/>
          <w:sz w:val="22"/>
          <w:szCs w:val="22"/>
        </w:rPr>
        <w:t>zkoušení elektrické bezpečnosti;</w:t>
      </w:r>
    </w:p>
    <w:p w:rsidR="008C5C17" w:rsidRPr="00357F89" w:rsidRDefault="008C5C17" w:rsidP="00E145AD">
      <w:pPr>
        <w:tabs>
          <w:tab w:val="left" w:pos="1134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57F89">
        <w:rPr>
          <w:rFonts w:ascii="Arial" w:hAnsi="Arial" w:cs="Arial"/>
          <w:sz w:val="22"/>
          <w:szCs w:val="22"/>
        </w:rPr>
        <w:t>-</w:t>
      </w:r>
      <w:r w:rsidRPr="00357F89">
        <w:rPr>
          <w:rFonts w:ascii="Arial" w:hAnsi="Arial" w:cs="Arial"/>
          <w:sz w:val="22"/>
          <w:szCs w:val="22"/>
        </w:rPr>
        <w:tab/>
        <w:t>seznam technických předpisů, harmonizovaných norem a norem IEC a</w:t>
      </w:r>
      <w:r w:rsidR="00077D45">
        <w:rPr>
          <w:rFonts w:ascii="Arial" w:hAnsi="Arial" w:cs="Arial"/>
          <w:sz w:val="22"/>
          <w:szCs w:val="22"/>
        </w:rPr>
        <w:t xml:space="preserve"> CEE vztahujících se k zařízení;</w:t>
      </w:r>
    </w:p>
    <w:p w:rsidR="008C5C17" w:rsidRPr="00357F89" w:rsidRDefault="008C5C17" w:rsidP="00E145AD">
      <w:pPr>
        <w:tabs>
          <w:tab w:val="left" w:pos="1134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57F89">
        <w:rPr>
          <w:rFonts w:ascii="Arial" w:hAnsi="Arial" w:cs="Arial"/>
          <w:sz w:val="22"/>
          <w:szCs w:val="22"/>
        </w:rPr>
        <w:t>-</w:t>
      </w:r>
      <w:r w:rsidRPr="00357F89">
        <w:rPr>
          <w:rFonts w:ascii="Arial" w:hAnsi="Arial" w:cs="Arial"/>
          <w:sz w:val="22"/>
          <w:szCs w:val="22"/>
        </w:rPr>
        <w:tab/>
        <w:t>riziková analýza (popis metod přijatých pro od</w:t>
      </w:r>
      <w:r w:rsidR="00E5638D" w:rsidRPr="00357F89">
        <w:rPr>
          <w:rFonts w:ascii="Arial" w:hAnsi="Arial" w:cs="Arial"/>
          <w:sz w:val="22"/>
          <w:szCs w:val="22"/>
        </w:rPr>
        <w:t xml:space="preserve">stranění nebo omezení nebezpečí </w:t>
      </w:r>
      <w:r w:rsidRPr="00357F89">
        <w:rPr>
          <w:rFonts w:ascii="Arial" w:hAnsi="Arial" w:cs="Arial"/>
          <w:sz w:val="22"/>
          <w:szCs w:val="22"/>
        </w:rPr>
        <w:t>způsobených strojním zařízením)</w:t>
      </w:r>
      <w:r w:rsidR="00077D45">
        <w:rPr>
          <w:rFonts w:ascii="Arial" w:hAnsi="Arial" w:cs="Arial"/>
          <w:sz w:val="22"/>
          <w:szCs w:val="22"/>
        </w:rPr>
        <w:t>;</w:t>
      </w:r>
    </w:p>
    <w:p w:rsidR="008C5C17" w:rsidRPr="00357F89" w:rsidRDefault="006658A3" w:rsidP="00E145AD">
      <w:pPr>
        <w:tabs>
          <w:tab w:val="left" w:pos="1134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C5C17" w:rsidRPr="00357F89">
        <w:rPr>
          <w:rFonts w:ascii="Arial" w:hAnsi="Arial" w:cs="Arial"/>
          <w:sz w:val="22"/>
          <w:szCs w:val="22"/>
        </w:rPr>
        <w:t>-</w:t>
      </w:r>
      <w:r w:rsidR="008C5C17" w:rsidRPr="00357F89">
        <w:rPr>
          <w:rFonts w:ascii="Arial" w:hAnsi="Arial" w:cs="Arial"/>
          <w:sz w:val="22"/>
          <w:szCs w:val="22"/>
        </w:rPr>
        <w:tab/>
        <w:t>schéma elektrického zapojení</w:t>
      </w:r>
      <w:r w:rsidR="00077D45">
        <w:rPr>
          <w:rFonts w:ascii="Arial" w:hAnsi="Arial" w:cs="Arial"/>
          <w:sz w:val="22"/>
          <w:szCs w:val="22"/>
        </w:rPr>
        <w:t>.</w:t>
      </w:r>
    </w:p>
    <w:p w:rsidR="008C5C17" w:rsidRPr="00357F89" w:rsidRDefault="008C5C17" w:rsidP="00045345">
      <w:pPr>
        <w:ind w:firstLine="8"/>
        <w:rPr>
          <w:rFonts w:ascii="Arial" w:hAnsi="Arial" w:cs="Arial"/>
          <w:sz w:val="22"/>
          <w:szCs w:val="22"/>
        </w:rPr>
      </w:pPr>
    </w:p>
    <w:p w:rsidR="008C5C17" w:rsidRPr="00357F89" w:rsidRDefault="008C5C17" w:rsidP="008C5C17">
      <w:pPr>
        <w:rPr>
          <w:rFonts w:ascii="Arial" w:hAnsi="Arial" w:cs="Arial"/>
          <w:sz w:val="22"/>
          <w:szCs w:val="22"/>
        </w:rPr>
      </w:pPr>
    </w:p>
    <w:p w:rsidR="008C5C17" w:rsidRPr="00357F89" w:rsidRDefault="008C5C17" w:rsidP="008C5C17">
      <w:pPr>
        <w:rPr>
          <w:rFonts w:ascii="Arial" w:hAnsi="Arial" w:cs="Arial"/>
          <w:sz w:val="22"/>
          <w:szCs w:val="22"/>
        </w:rPr>
      </w:pPr>
    </w:p>
    <w:p w:rsidR="008C5C17" w:rsidRPr="00357F89" w:rsidRDefault="008C5C17" w:rsidP="008C5C17">
      <w:pPr>
        <w:rPr>
          <w:rFonts w:ascii="Arial" w:hAnsi="Arial" w:cs="Arial"/>
          <w:sz w:val="22"/>
          <w:szCs w:val="22"/>
        </w:rPr>
      </w:pPr>
    </w:p>
    <w:p w:rsidR="008C5C17" w:rsidRPr="00357F89" w:rsidRDefault="008C5C17" w:rsidP="008C5C17">
      <w:pPr>
        <w:rPr>
          <w:rFonts w:ascii="Arial" w:hAnsi="Arial" w:cs="Arial"/>
          <w:sz w:val="22"/>
          <w:szCs w:val="22"/>
        </w:rPr>
      </w:pPr>
    </w:p>
    <w:p w:rsidR="009968C6" w:rsidRPr="00357F89" w:rsidRDefault="009968C6">
      <w:pPr>
        <w:rPr>
          <w:rFonts w:ascii="Arial" w:hAnsi="Arial" w:cs="Arial"/>
          <w:sz w:val="22"/>
          <w:szCs w:val="22"/>
        </w:rPr>
      </w:pPr>
    </w:p>
    <w:p w:rsidR="00357F89" w:rsidRPr="00357F89" w:rsidRDefault="00357F89">
      <w:pPr>
        <w:rPr>
          <w:rFonts w:ascii="Arial" w:hAnsi="Arial" w:cs="Arial"/>
          <w:sz w:val="22"/>
          <w:szCs w:val="22"/>
        </w:rPr>
      </w:pPr>
    </w:p>
    <w:sectPr w:rsidR="00357F89" w:rsidRPr="00357F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6F3" w:rsidRDefault="004016F3">
      <w:r>
        <w:separator/>
      </w:r>
    </w:p>
  </w:endnote>
  <w:endnote w:type="continuationSeparator" w:id="0">
    <w:p w:rsidR="004016F3" w:rsidRDefault="0040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37" w:rsidRPr="00420A37" w:rsidRDefault="00420A37" w:rsidP="00420A37">
    <w:pPr>
      <w:pStyle w:val="Zpat"/>
      <w:jc w:val="center"/>
      <w:rPr>
        <w:rFonts w:ascii="Arial" w:hAnsi="Arial" w:cs="Arial"/>
      </w:rPr>
    </w:pPr>
    <w:r w:rsidRPr="00420A37">
      <w:rPr>
        <w:rFonts w:ascii="Arial" w:hAnsi="Arial" w:cs="Arial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6F3" w:rsidRDefault="004016F3">
      <w:r>
        <w:separator/>
      </w:r>
    </w:p>
  </w:footnote>
  <w:footnote w:type="continuationSeparator" w:id="0">
    <w:p w:rsidR="004016F3" w:rsidRDefault="00401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D7" w:rsidRPr="00CD2AD7" w:rsidRDefault="00CD2AD7">
    <w:pPr>
      <w:pStyle w:val="Zhlav"/>
      <w:rPr>
        <w:rFonts w:ascii="Arial" w:hAnsi="Arial"/>
        <w:caps/>
        <w:color w:val="FF0000"/>
        <w:sz w:val="22"/>
        <w:szCs w:val="22"/>
      </w:rPr>
    </w:pPr>
    <w:r>
      <w:rPr>
        <w:rFonts w:ascii="Arial" w:hAnsi="Arial"/>
        <w:caps/>
        <w:color w:val="FF0000"/>
        <w:sz w:val="22"/>
        <w:szCs w:val="22"/>
      </w:rP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F34"/>
    <w:multiLevelType w:val="hybridMultilevel"/>
    <w:tmpl w:val="106AFC6A"/>
    <w:lvl w:ilvl="0" w:tplc="B900B8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D9A7A60"/>
    <w:multiLevelType w:val="hybridMultilevel"/>
    <w:tmpl w:val="84960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7C68B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47779"/>
    <w:multiLevelType w:val="hybridMultilevel"/>
    <w:tmpl w:val="5EE29D98"/>
    <w:lvl w:ilvl="0" w:tplc="B900B86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>
    <w:nsid w:val="49446B43"/>
    <w:multiLevelType w:val="hybridMultilevel"/>
    <w:tmpl w:val="824888EC"/>
    <w:lvl w:ilvl="0" w:tplc="0405000F">
      <w:start w:val="1"/>
      <w:numFmt w:val="decimal"/>
      <w:lvlText w:val="%1."/>
      <w:lvlJc w:val="left"/>
      <w:pPr>
        <w:ind w:left="1005" w:hanging="360"/>
      </w:pPr>
    </w:lvl>
    <w:lvl w:ilvl="1" w:tplc="04050019" w:tentative="1">
      <w:start w:val="1"/>
      <w:numFmt w:val="lowerLetter"/>
      <w:lvlText w:val="%2."/>
      <w:lvlJc w:val="left"/>
      <w:pPr>
        <w:ind w:left="1725" w:hanging="360"/>
      </w:pPr>
    </w:lvl>
    <w:lvl w:ilvl="2" w:tplc="0405001B" w:tentative="1">
      <w:start w:val="1"/>
      <w:numFmt w:val="lowerRoman"/>
      <w:lvlText w:val="%3."/>
      <w:lvlJc w:val="right"/>
      <w:pPr>
        <w:ind w:left="2445" w:hanging="180"/>
      </w:pPr>
    </w:lvl>
    <w:lvl w:ilvl="3" w:tplc="0405000F" w:tentative="1">
      <w:start w:val="1"/>
      <w:numFmt w:val="decimal"/>
      <w:lvlText w:val="%4."/>
      <w:lvlJc w:val="left"/>
      <w:pPr>
        <w:ind w:left="3165" w:hanging="360"/>
      </w:pPr>
    </w:lvl>
    <w:lvl w:ilvl="4" w:tplc="04050019" w:tentative="1">
      <w:start w:val="1"/>
      <w:numFmt w:val="lowerLetter"/>
      <w:lvlText w:val="%5."/>
      <w:lvlJc w:val="left"/>
      <w:pPr>
        <w:ind w:left="3885" w:hanging="360"/>
      </w:pPr>
    </w:lvl>
    <w:lvl w:ilvl="5" w:tplc="0405001B" w:tentative="1">
      <w:start w:val="1"/>
      <w:numFmt w:val="lowerRoman"/>
      <w:lvlText w:val="%6."/>
      <w:lvlJc w:val="right"/>
      <w:pPr>
        <w:ind w:left="4605" w:hanging="180"/>
      </w:pPr>
    </w:lvl>
    <w:lvl w:ilvl="6" w:tplc="0405000F" w:tentative="1">
      <w:start w:val="1"/>
      <w:numFmt w:val="decimal"/>
      <w:lvlText w:val="%7."/>
      <w:lvlJc w:val="left"/>
      <w:pPr>
        <w:ind w:left="5325" w:hanging="360"/>
      </w:pPr>
    </w:lvl>
    <w:lvl w:ilvl="7" w:tplc="04050019" w:tentative="1">
      <w:start w:val="1"/>
      <w:numFmt w:val="lowerLetter"/>
      <w:lvlText w:val="%8."/>
      <w:lvlJc w:val="left"/>
      <w:pPr>
        <w:ind w:left="6045" w:hanging="360"/>
      </w:pPr>
    </w:lvl>
    <w:lvl w:ilvl="8" w:tplc="040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B1"/>
    <w:rsid w:val="0000693B"/>
    <w:rsid w:val="00014AED"/>
    <w:rsid w:val="000226B1"/>
    <w:rsid w:val="00045345"/>
    <w:rsid w:val="000721CA"/>
    <w:rsid w:val="00077D45"/>
    <w:rsid w:val="0009747C"/>
    <w:rsid w:val="00112D39"/>
    <w:rsid w:val="00127133"/>
    <w:rsid w:val="00141120"/>
    <w:rsid w:val="001E513C"/>
    <w:rsid w:val="00271CA0"/>
    <w:rsid w:val="002A3876"/>
    <w:rsid w:val="00340086"/>
    <w:rsid w:val="00357F89"/>
    <w:rsid w:val="0039531B"/>
    <w:rsid w:val="004016F3"/>
    <w:rsid w:val="004145EC"/>
    <w:rsid w:val="00420A37"/>
    <w:rsid w:val="00441F38"/>
    <w:rsid w:val="00461290"/>
    <w:rsid w:val="004A0032"/>
    <w:rsid w:val="005216F6"/>
    <w:rsid w:val="00572D37"/>
    <w:rsid w:val="005F61AA"/>
    <w:rsid w:val="00652AD5"/>
    <w:rsid w:val="006658A3"/>
    <w:rsid w:val="006A45FA"/>
    <w:rsid w:val="006B69C7"/>
    <w:rsid w:val="006C4C2C"/>
    <w:rsid w:val="006F5377"/>
    <w:rsid w:val="0075746A"/>
    <w:rsid w:val="008C5C17"/>
    <w:rsid w:val="008F60D6"/>
    <w:rsid w:val="00990D7B"/>
    <w:rsid w:val="009968C6"/>
    <w:rsid w:val="009C2B47"/>
    <w:rsid w:val="00A11904"/>
    <w:rsid w:val="00A32782"/>
    <w:rsid w:val="00A641D4"/>
    <w:rsid w:val="00A97CDF"/>
    <w:rsid w:val="00AF5F19"/>
    <w:rsid w:val="00B002A6"/>
    <w:rsid w:val="00B00663"/>
    <w:rsid w:val="00B8091B"/>
    <w:rsid w:val="00C177D2"/>
    <w:rsid w:val="00C64973"/>
    <w:rsid w:val="00CD2AD7"/>
    <w:rsid w:val="00CD7935"/>
    <w:rsid w:val="00CE374F"/>
    <w:rsid w:val="00CF19E3"/>
    <w:rsid w:val="00D01589"/>
    <w:rsid w:val="00D35293"/>
    <w:rsid w:val="00D8664F"/>
    <w:rsid w:val="00E11754"/>
    <w:rsid w:val="00E145AD"/>
    <w:rsid w:val="00E20678"/>
    <w:rsid w:val="00E5638D"/>
    <w:rsid w:val="00E62E35"/>
    <w:rsid w:val="00E76A13"/>
    <w:rsid w:val="00E927F0"/>
    <w:rsid w:val="00E948A9"/>
    <w:rsid w:val="00EC1EFF"/>
    <w:rsid w:val="00F16145"/>
    <w:rsid w:val="00F55B2A"/>
    <w:rsid w:val="00F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5C17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453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A387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42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0A37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F5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5C17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453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A387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42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0A37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F5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státní podnik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Pavel Bumbálek</dc:creator>
  <cp:lastModifiedBy>Pernicova Martina</cp:lastModifiedBy>
  <cp:revision>8</cp:revision>
  <cp:lastPrinted>2016-09-13T11:53:00Z</cp:lastPrinted>
  <dcterms:created xsi:type="dcterms:W3CDTF">2018-10-05T09:59:00Z</dcterms:created>
  <dcterms:modified xsi:type="dcterms:W3CDTF">2019-08-14T11:55:00Z</dcterms:modified>
</cp:coreProperties>
</file>